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BAA" w:rsidRPr="00DD7BAA" w:rsidRDefault="007E5D8A" w:rsidP="00DD7BAA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5514D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DD7BA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«</w:t>
      </w:r>
      <w:r w:rsidR="00B9265B" w:rsidRPr="00F27385">
        <w:rPr>
          <w:rFonts w:ascii="Times New Roman" w:hAnsi="Times New Roman" w:cs="Times New Roman"/>
          <w:b/>
          <w:bCs/>
          <w:sz w:val="28"/>
          <w:szCs w:val="28"/>
        </w:rPr>
        <w:t xml:space="preserve">Назначение и выплата пенсии за выслугу лет лицам, замещавшим должности муниципальной службы в администрации </w:t>
      </w:r>
      <w:r w:rsidR="002052DE">
        <w:rPr>
          <w:rFonts w:ascii="Times New Roman" w:hAnsi="Times New Roman" w:cs="Times New Roman"/>
          <w:b/>
          <w:bCs/>
          <w:sz w:val="28"/>
          <w:szCs w:val="28"/>
        </w:rPr>
        <w:t>Сазановского</w:t>
      </w:r>
      <w:r w:rsidR="00B9265B" w:rsidRPr="008329AB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Пристенского</w:t>
      </w:r>
      <w:r w:rsidR="00B9265B" w:rsidRPr="008329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265B" w:rsidRPr="008329AB">
        <w:rPr>
          <w:rFonts w:ascii="Times New Roman" w:hAnsi="Times New Roman" w:cs="Times New Roman"/>
          <w:b/>
          <w:bCs/>
          <w:sz w:val="28"/>
          <w:szCs w:val="28"/>
        </w:rPr>
        <w:t xml:space="preserve">района </w:t>
      </w:r>
      <w:r w:rsidR="00B9265B" w:rsidRPr="00F27385">
        <w:rPr>
          <w:rFonts w:ascii="Times New Roman" w:hAnsi="Times New Roman" w:cs="Times New Roman"/>
          <w:b/>
          <w:bCs/>
          <w:sz w:val="28"/>
          <w:szCs w:val="28"/>
        </w:rPr>
        <w:t>Курской области, и ежемесячной доплаты к пенсии выборным должностным лицам</w:t>
      </w:r>
      <w:r w:rsidR="00DD7BAA" w:rsidRPr="00DD7BAA">
        <w:rPr>
          <w:rFonts w:ascii="Times New Roman" w:hAnsi="Times New Roman" w:cs="Times New Roman"/>
          <w:bCs/>
          <w:sz w:val="28"/>
          <w:szCs w:val="28"/>
          <w:lang w:eastAsia="en-US"/>
        </w:rPr>
        <w:t>»</w:t>
      </w:r>
    </w:p>
    <w:p w:rsidR="007E5D8A" w:rsidRPr="0085514D" w:rsidRDefault="007E5D8A" w:rsidP="0085514D">
      <w:pPr>
        <w:widowControl w:val="0"/>
        <w:autoSpaceDE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85514D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Предоставление услуги осуществляется в соответствии </w:t>
      </w:r>
      <w:proofErr w:type="gramStart"/>
      <w:r w:rsidRPr="0085514D">
        <w:rPr>
          <w:rFonts w:ascii="Times New Roman" w:hAnsi="Times New Roman" w:cs="Times New Roman"/>
          <w:bCs/>
          <w:sz w:val="28"/>
          <w:szCs w:val="28"/>
          <w:lang w:eastAsia="en-US"/>
        </w:rPr>
        <w:t>с</w:t>
      </w:r>
      <w:proofErr w:type="gramEnd"/>
      <w:r w:rsidRPr="0085514D">
        <w:rPr>
          <w:rFonts w:ascii="Times New Roman" w:hAnsi="Times New Roman" w:cs="Times New Roman"/>
          <w:bCs/>
          <w:sz w:val="28"/>
          <w:szCs w:val="28"/>
          <w:lang w:eastAsia="en-US"/>
        </w:rPr>
        <w:t>:</w:t>
      </w:r>
    </w:p>
    <w:p w:rsidR="00DD7BAA" w:rsidRPr="00F757CB" w:rsidRDefault="00DD7BAA" w:rsidP="00DD7BAA">
      <w:pPr>
        <w:suppressAutoHyphens/>
        <w:autoSpaceDE w:val="0"/>
        <w:ind w:left="4248" w:firstLine="708"/>
        <w:jc w:val="right"/>
        <w:outlineLvl w:val="1"/>
        <w:rPr>
          <w:rFonts w:ascii="Arial" w:eastAsia="Arial" w:hAnsi="Arial" w:cs="Arial"/>
          <w:sz w:val="20"/>
          <w:lang w:eastAsia="ar-SA"/>
        </w:rPr>
      </w:pPr>
    </w:p>
    <w:p w:rsidR="00B9265B" w:rsidRPr="00B9265B" w:rsidRDefault="00B9265B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B9265B" w:rsidRPr="00B9265B" w:rsidRDefault="00B9265B" w:rsidP="00B926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B9265B" w:rsidRPr="00B9265B" w:rsidRDefault="00B9265B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B9265B" w:rsidRPr="00B9265B" w:rsidRDefault="00B9265B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B9265B" w:rsidRPr="00B9265B" w:rsidRDefault="00B9265B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B9265B" w:rsidRPr="00B9265B" w:rsidRDefault="00B9265B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</w:t>
      </w:r>
      <w:proofErr w:type="gramStart"/>
      <w:r w:rsidRPr="00B9265B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B9265B">
        <w:rPr>
          <w:rFonts w:ascii="Times New Roman" w:hAnsi="Times New Roman" w:cs="Times New Roman"/>
          <w:sz w:val="28"/>
          <w:szCs w:val="28"/>
        </w:rPr>
        <w:t xml:space="preserve"> правда», № 5, 14.01.1999, «Сборник законодательства Курской области», № 16, 1998.);</w:t>
      </w:r>
    </w:p>
    <w:p w:rsidR="00B9265B" w:rsidRPr="00B9265B" w:rsidRDefault="00B9265B" w:rsidP="00B92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B9265B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B9265B">
        <w:rPr>
          <w:rFonts w:ascii="Times New Roman" w:hAnsi="Times New Roman" w:cs="Times New Roman"/>
          <w:sz w:val="28"/>
          <w:szCs w:val="28"/>
        </w:rPr>
        <w:t xml:space="preserve"> Правда» от  30.11.2013, № 143);</w:t>
      </w:r>
    </w:p>
    <w:p w:rsidR="00B9265B" w:rsidRPr="00B9265B" w:rsidRDefault="00B9265B" w:rsidP="00B92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65B">
        <w:rPr>
          <w:rFonts w:ascii="Times New Roman" w:hAnsi="Times New Roman" w:cs="Times New Roman"/>
          <w:sz w:val="28"/>
          <w:szCs w:val="28"/>
        </w:rPr>
        <w:t>- Законом  Курской области от 13.06.2007 г. № 60-ЗКО «О муниципальной службе в Курской области» («</w:t>
      </w:r>
      <w:proofErr w:type="gramStart"/>
      <w:r w:rsidRPr="00B9265B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B9265B">
        <w:rPr>
          <w:rFonts w:ascii="Times New Roman" w:hAnsi="Times New Roman" w:cs="Times New Roman"/>
          <w:sz w:val="28"/>
          <w:szCs w:val="28"/>
        </w:rPr>
        <w:t xml:space="preserve"> правда» 22 июня 2007 г. № 89 (дополнительный выпуск);</w:t>
      </w:r>
    </w:p>
    <w:p w:rsidR="00B9265B" w:rsidRPr="00B9265B" w:rsidRDefault="00B9265B" w:rsidP="00B9265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265B">
        <w:rPr>
          <w:rFonts w:ascii="Times New Roman" w:eastAsia="Times New Roman" w:hAnsi="Times New Roman" w:cs="Times New Roman"/>
          <w:sz w:val="28"/>
          <w:szCs w:val="28"/>
        </w:rPr>
        <w:t xml:space="preserve">- распоряжением 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 (Официальный </w:t>
      </w:r>
      <w:r w:rsidRPr="00B9265B">
        <w:rPr>
          <w:rFonts w:ascii="Times New Roman" w:eastAsia="Times New Roman" w:hAnsi="Times New Roman" w:cs="Times New Roman"/>
          <w:sz w:val="28"/>
          <w:szCs w:val="28"/>
        </w:rPr>
        <w:lastRenderedPageBreak/>
        <w:t>сайт Администрации Курской области http://adm.rkursk.ru, 06.04.2017);</w:t>
      </w:r>
    </w:p>
    <w:p w:rsidR="000334DF" w:rsidRPr="000334DF" w:rsidRDefault="000334DF" w:rsidP="000334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2C0C" w:rsidRPr="000334DF">
        <w:rPr>
          <w:rFonts w:ascii="Times New Roman" w:hAnsi="Times New Roman" w:cs="Times New Roman"/>
          <w:sz w:val="28"/>
          <w:szCs w:val="28"/>
        </w:rPr>
        <w:t>-</w:t>
      </w:r>
      <w:r w:rsidR="00712474" w:rsidRPr="000334DF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  <w:r w:rsidR="002052DE">
        <w:rPr>
          <w:rFonts w:ascii="Times New Roman" w:hAnsi="Times New Roman" w:cs="Times New Roman"/>
          <w:sz w:val="28"/>
          <w:szCs w:val="28"/>
        </w:rPr>
        <w:t>Сазановского</w:t>
      </w:r>
      <w:r w:rsidR="00712474" w:rsidRPr="000334DF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</w:t>
      </w:r>
      <w:r w:rsidR="006E65A4">
        <w:rPr>
          <w:rFonts w:ascii="Times New Roman" w:hAnsi="Times New Roman" w:cs="Times New Roman"/>
          <w:sz w:val="28"/>
          <w:szCs w:val="28"/>
        </w:rPr>
        <w:t>ой области от 25.07.2008г. N 79</w:t>
      </w:r>
      <w:r w:rsidR="00492C0C" w:rsidRPr="000334DF">
        <w:rPr>
          <w:rFonts w:ascii="Times New Roman" w:hAnsi="Times New Roman" w:cs="Times New Roman"/>
          <w:sz w:val="28"/>
          <w:szCs w:val="28"/>
        </w:rPr>
        <w:t xml:space="preserve"> </w:t>
      </w:r>
      <w:r w:rsidR="00712474" w:rsidRPr="000334DF">
        <w:rPr>
          <w:rFonts w:ascii="Times New Roman" w:hAnsi="Times New Roman" w:cs="Times New Roman"/>
          <w:sz w:val="28"/>
          <w:szCs w:val="28"/>
        </w:rPr>
        <w:t>«</w:t>
      </w:r>
      <w:r w:rsidRPr="000334DF">
        <w:rPr>
          <w:rFonts w:ascii="Times New Roman" w:eastAsia="Times New Roman" w:hAnsi="Times New Roman" w:cs="Times New Roman"/>
          <w:sz w:val="28"/>
          <w:szCs w:val="28"/>
        </w:rPr>
        <w:t>Об утверждении Правил обращения за ежемесячной доплатой к трудовой  пенсии  лиц,</w:t>
      </w:r>
      <w:r w:rsidRPr="000334D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334DF">
        <w:rPr>
          <w:rFonts w:ascii="Times New Roman" w:eastAsia="Times New Roman" w:hAnsi="Times New Roman" w:cs="Times New Roman"/>
          <w:sz w:val="28"/>
          <w:szCs w:val="28"/>
        </w:rPr>
        <w:t>осуществлявших полномочия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4DF">
        <w:rPr>
          <w:rFonts w:ascii="Times New Roman" w:eastAsia="Times New Roman" w:hAnsi="Times New Roman" w:cs="Times New Roman"/>
          <w:sz w:val="28"/>
          <w:szCs w:val="28"/>
        </w:rPr>
        <w:t xml:space="preserve"> выборного должностного лица местного</w:t>
      </w:r>
    </w:p>
    <w:p w:rsidR="000334DF" w:rsidRPr="000334DF" w:rsidRDefault="000334DF" w:rsidP="000334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34DF">
        <w:rPr>
          <w:rFonts w:ascii="Times New Roman" w:eastAsia="Times New Roman" w:hAnsi="Times New Roman" w:cs="Times New Roman"/>
          <w:sz w:val="28"/>
          <w:szCs w:val="28"/>
        </w:rPr>
        <w:t xml:space="preserve"> самоуправления на постоянной </w:t>
      </w:r>
      <w:r w:rsidRPr="000334D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334DF">
        <w:rPr>
          <w:rFonts w:ascii="Times New Roman" w:eastAsia="Times New Roman" w:hAnsi="Times New Roman" w:cs="Times New Roman"/>
          <w:sz w:val="28"/>
          <w:szCs w:val="28"/>
        </w:rPr>
        <w:t xml:space="preserve">основе  </w:t>
      </w:r>
      <w:r w:rsidR="002052DE">
        <w:rPr>
          <w:rFonts w:ascii="Times New Roman" w:eastAsia="Times New Roman" w:hAnsi="Times New Roman" w:cs="Times New Roman"/>
          <w:sz w:val="28"/>
          <w:szCs w:val="28"/>
        </w:rPr>
        <w:t>Сазановского</w:t>
      </w:r>
      <w:r w:rsidRPr="000334DF">
        <w:rPr>
          <w:rFonts w:ascii="Times New Roman" w:eastAsia="Times New Roman" w:hAnsi="Times New Roman" w:cs="Times New Roman"/>
          <w:sz w:val="28"/>
          <w:szCs w:val="28"/>
        </w:rPr>
        <w:t xml:space="preserve">     сельсовета </w:t>
      </w:r>
    </w:p>
    <w:p w:rsidR="00712474" w:rsidRPr="000334DF" w:rsidRDefault="00303CEA" w:rsidP="000334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Пристенского  района </w:t>
      </w:r>
      <w:r w:rsidR="000334DF" w:rsidRPr="000334DF">
        <w:rPr>
          <w:rFonts w:ascii="Times New Roman" w:eastAsia="Times New Roman" w:hAnsi="Times New Roman" w:cs="Times New Roman"/>
          <w:sz w:val="28"/>
          <w:szCs w:val="28"/>
        </w:rPr>
        <w:t xml:space="preserve">Курской области </w:t>
      </w:r>
      <w:r w:rsidR="00492C0C" w:rsidRPr="000334DF">
        <w:rPr>
          <w:rFonts w:ascii="Times New Roman" w:hAnsi="Times New Roman" w:cs="Times New Roman"/>
          <w:sz w:val="28"/>
          <w:szCs w:val="28"/>
        </w:rPr>
        <w:t>»;</w:t>
      </w:r>
    </w:p>
    <w:p w:rsidR="00712474" w:rsidRPr="00A61ACB" w:rsidRDefault="000334DF" w:rsidP="00785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2C0C" w:rsidRPr="00785910">
        <w:rPr>
          <w:rFonts w:ascii="Times New Roman" w:hAnsi="Times New Roman" w:cs="Times New Roman"/>
          <w:sz w:val="28"/>
          <w:szCs w:val="28"/>
        </w:rPr>
        <w:t xml:space="preserve">-Решением Собрания депутатов </w:t>
      </w:r>
      <w:r w:rsidR="002052DE">
        <w:rPr>
          <w:rFonts w:ascii="Times New Roman" w:hAnsi="Times New Roman" w:cs="Times New Roman"/>
          <w:sz w:val="28"/>
          <w:szCs w:val="28"/>
        </w:rPr>
        <w:t>Сазановского</w:t>
      </w:r>
      <w:r w:rsidR="00492C0C" w:rsidRPr="00785910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712474" w:rsidRPr="00785910">
        <w:rPr>
          <w:rFonts w:ascii="Times New Roman" w:eastAsia="Times New Roman" w:hAnsi="Times New Roman" w:cs="Times New Roman"/>
          <w:sz w:val="28"/>
          <w:szCs w:val="28"/>
        </w:rPr>
        <w:t>2</w:t>
      </w:r>
      <w:r w:rsidR="002052DE">
        <w:rPr>
          <w:rFonts w:ascii="Times New Roman" w:eastAsia="Times New Roman" w:hAnsi="Times New Roman" w:cs="Times New Roman"/>
          <w:sz w:val="28"/>
          <w:szCs w:val="28"/>
        </w:rPr>
        <w:t>8.02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712474" w:rsidRPr="00785910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6E65A4">
        <w:rPr>
          <w:rFonts w:ascii="Times New Roman" w:eastAsia="Times New Roman" w:hAnsi="Times New Roman" w:cs="Times New Roman"/>
          <w:sz w:val="28"/>
          <w:szCs w:val="28"/>
        </w:rPr>
        <w:t>08</w:t>
      </w:r>
      <w:r w:rsidR="00712474" w:rsidRPr="00785910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 xml:space="preserve">. № </w:t>
      </w:r>
      <w:r w:rsidR="002052DE">
        <w:rPr>
          <w:rFonts w:ascii="Times New Roman" w:eastAsia="Times New Roman" w:hAnsi="Times New Roman" w:cs="Times New Roman"/>
          <w:sz w:val="28"/>
          <w:szCs w:val="28"/>
        </w:rPr>
        <w:t>92</w:t>
      </w:r>
      <w:r w:rsidR="00492C0C" w:rsidRPr="00785910">
        <w:rPr>
          <w:rFonts w:ascii="Times New Roman" w:hAnsi="Times New Roman" w:cs="Times New Roman"/>
          <w:sz w:val="28"/>
          <w:szCs w:val="28"/>
        </w:rPr>
        <w:t xml:space="preserve"> «</w:t>
      </w:r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>О порядке назначения,</w:t>
      </w:r>
      <w:r w:rsidR="00785910">
        <w:rPr>
          <w:rFonts w:ascii="Times New Roman" w:hAnsi="Times New Roman" w:cs="Times New Roman"/>
          <w:sz w:val="28"/>
          <w:szCs w:val="28"/>
        </w:rPr>
        <w:t xml:space="preserve"> </w:t>
      </w:r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>Перерасчета и выплаты пенсии за выслугу лет</w:t>
      </w:r>
      <w:r w:rsidR="00785910">
        <w:rPr>
          <w:rFonts w:ascii="Times New Roman" w:hAnsi="Times New Roman" w:cs="Times New Roman"/>
          <w:sz w:val="28"/>
          <w:szCs w:val="28"/>
        </w:rPr>
        <w:t xml:space="preserve"> </w:t>
      </w:r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>Муниципальным служащим МО</w:t>
      </w:r>
      <w:proofErr w:type="gramStart"/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052D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2052DE">
        <w:rPr>
          <w:rFonts w:ascii="Times New Roman" w:eastAsia="Times New Roman" w:hAnsi="Times New Roman" w:cs="Times New Roman"/>
          <w:sz w:val="28"/>
          <w:szCs w:val="28"/>
        </w:rPr>
        <w:t xml:space="preserve">азановский </w:t>
      </w:r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>сельсовет»</w:t>
      </w:r>
      <w:r w:rsidR="00785910">
        <w:rPr>
          <w:rFonts w:ascii="Times New Roman" w:hAnsi="Times New Roman" w:cs="Times New Roman"/>
          <w:sz w:val="28"/>
          <w:szCs w:val="28"/>
        </w:rPr>
        <w:t xml:space="preserve"> </w:t>
      </w:r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 xml:space="preserve">Пристенского района, Курской </w:t>
      </w:r>
      <w:r w:rsidR="00785910">
        <w:rPr>
          <w:rFonts w:ascii="Times New Roman" w:hAnsi="Times New Roman" w:cs="Times New Roman"/>
          <w:sz w:val="28"/>
          <w:szCs w:val="28"/>
        </w:rPr>
        <w:t>о</w:t>
      </w:r>
      <w:r w:rsidR="00785910" w:rsidRPr="00785910">
        <w:rPr>
          <w:rFonts w:ascii="Times New Roman" w:eastAsia="Times New Roman" w:hAnsi="Times New Roman" w:cs="Times New Roman"/>
          <w:sz w:val="28"/>
          <w:szCs w:val="28"/>
        </w:rPr>
        <w:t>бласти.</w:t>
      </w:r>
      <w:r w:rsidR="00492C0C" w:rsidRPr="00785910">
        <w:rPr>
          <w:rFonts w:ascii="Times New Roman" w:hAnsi="Times New Roman" w:cs="Times New Roman"/>
          <w:sz w:val="28"/>
          <w:szCs w:val="28"/>
        </w:rPr>
        <w:t>»;</w:t>
      </w:r>
    </w:p>
    <w:p w:rsidR="00B9265B" w:rsidRPr="0085514D" w:rsidRDefault="000334DF" w:rsidP="00B9265B">
      <w:pPr>
        <w:spacing w:line="228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</w:t>
      </w:r>
      <w:r w:rsidR="00B9265B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2052DE">
        <w:rPr>
          <w:rFonts w:ascii="Times New Roman" w:eastAsia="Calibri" w:hAnsi="Times New Roman" w:cs="Times New Roman"/>
          <w:sz w:val="28"/>
          <w:szCs w:val="28"/>
          <w:lang w:eastAsia="en-US"/>
        </w:rPr>
        <w:t>Сазановского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Пристенс</w:t>
      </w:r>
      <w:r w:rsidR="002052DE">
        <w:rPr>
          <w:rFonts w:ascii="Times New Roman" w:eastAsia="Calibri" w:hAnsi="Times New Roman" w:cs="Times New Roman"/>
          <w:sz w:val="28"/>
          <w:szCs w:val="28"/>
          <w:lang w:eastAsia="en-US"/>
        </w:rPr>
        <w:t>кого района Курской области от 31.05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.2018  №</w:t>
      </w:r>
      <w:r w:rsidR="002052DE">
        <w:rPr>
          <w:rFonts w:ascii="Times New Roman" w:eastAsia="Calibri" w:hAnsi="Times New Roman" w:cs="Times New Roman"/>
          <w:sz w:val="28"/>
          <w:szCs w:val="28"/>
          <w:lang w:eastAsia="en-US"/>
        </w:rPr>
        <w:t>83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B9265B" w:rsidRPr="0085514D" w:rsidRDefault="000334DF" w:rsidP="00B9265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</w:t>
      </w:r>
      <w:r w:rsidR="00B9265B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9265B" w:rsidRPr="008551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052DE">
        <w:rPr>
          <w:rFonts w:ascii="Times New Roman" w:hAnsi="Times New Roman" w:cs="Times New Roman"/>
          <w:sz w:val="28"/>
          <w:szCs w:val="28"/>
        </w:rPr>
        <w:t>Сазановского</w:t>
      </w:r>
      <w:r w:rsidR="00B9265B" w:rsidRPr="0085514D">
        <w:rPr>
          <w:rFonts w:ascii="Times New Roman" w:hAnsi="Times New Roman" w:cs="Times New Roman"/>
          <w:sz w:val="28"/>
          <w:szCs w:val="28"/>
        </w:rPr>
        <w:t xml:space="preserve"> сельсовета, Пристен</w:t>
      </w:r>
      <w:r w:rsidR="00333322">
        <w:rPr>
          <w:rFonts w:ascii="Times New Roman" w:hAnsi="Times New Roman" w:cs="Times New Roman"/>
          <w:sz w:val="28"/>
          <w:szCs w:val="28"/>
        </w:rPr>
        <w:t>ского райо</w:t>
      </w:r>
      <w:r w:rsidR="002052DE">
        <w:rPr>
          <w:rFonts w:ascii="Times New Roman" w:hAnsi="Times New Roman" w:cs="Times New Roman"/>
          <w:sz w:val="28"/>
          <w:szCs w:val="28"/>
        </w:rPr>
        <w:t>на Курской области №87 от 03.11</w:t>
      </w:r>
      <w:r w:rsidR="00B9265B" w:rsidRPr="0085514D">
        <w:rPr>
          <w:rFonts w:ascii="Times New Roman" w:hAnsi="Times New Roman" w:cs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 w:rsidR="002052DE">
        <w:rPr>
          <w:rFonts w:ascii="Times New Roman" w:hAnsi="Times New Roman" w:cs="Times New Roman"/>
          <w:sz w:val="28"/>
          <w:szCs w:val="28"/>
        </w:rPr>
        <w:t>Сазановского</w:t>
      </w:r>
      <w:r w:rsidR="00B9265B" w:rsidRPr="0085514D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2052DE">
        <w:rPr>
          <w:rFonts w:ascii="Times New Roman" w:hAnsi="Times New Roman" w:cs="Times New Roman"/>
          <w:sz w:val="28"/>
          <w:szCs w:val="28"/>
        </w:rPr>
        <w:t>Сазановского</w:t>
      </w:r>
      <w:r w:rsidR="00B9265B" w:rsidRPr="0085514D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области»</w:t>
      </w:r>
      <w:r w:rsidR="00B9265B"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</w:p>
    <w:p w:rsidR="00333322" w:rsidRDefault="00A61ACB" w:rsidP="00333322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</w:r>
      <w:r w:rsidR="00B9265B"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>- Решение</w:t>
      </w:r>
      <w:r w:rsidR="00B9265B">
        <w:rPr>
          <w:rFonts w:ascii="Times New Roman" w:hAnsi="Times New Roman" w:cs="Times New Roman"/>
          <w:kern w:val="2"/>
          <w:sz w:val="28"/>
          <w:szCs w:val="28"/>
          <w:lang w:eastAsia="ar-SA"/>
        </w:rPr>
        <w:t>м</w:t>
      </w:r>
      <w:r w:rsidR="00B9265B"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B9265B" w:rsidRPr="0085514D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2052DE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Сазановского</w:t>
      </w:r>
      <w:r w:rsidR="00B9265B"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сельсовета, Пристенского района Кур</w:t>
      </w:r>
      <w:r w:rsidR="002052DE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ской области от 14.06.2018г. №18</w:t>
      </w:r>
      <w:r w:rsidR="00B9265B"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2052DE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Сазановского</w:t>
      </w:r>
      <w:r w:rsidR="00B9265B"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="00B9265B"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; </w:t>
      </w:r>
    </w:p>
    <w:p w:rsidR="00333322" w:rsidRPr="00333322" w:rsidRDefault="00333322" w:rsidP="00333322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</w:r>
      <w:proofErr w:type="gramStart"/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-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</w:t>
      </w:r>
      <w:r w:rsidR="00523023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Сазановский 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сельсовет» Пристенского района Курской области (принят решением  Собрания депутатов  </w:t>
      </w:r>
      <w:r w:rsidR="002052D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Сазановского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сельсовета Пристенского района Курско</w:t>
      </w:r>
      <w:r w:rsidR="002052DE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й области от 21.11.2010г. №15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зарегистрирован в управлении Министерства  юстиции Российской Федерации по Курской области 19 августа 2005</w:t>
      </w:r>
      <w:r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proofErr w:type="gramEnd"/>
    </w:p>
    <w:sectPr w:rsidR="00333322" w:rsidRPr="00333322" w:rsidSect="00C0759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E26" w:rsidRDefault="00340E26" w:rsidP="00F85963">
      <w:pPr>
        <w:spacing w:after="0" w:line="240" w:lineRule="auto"/>
      </w:pPr>
      <w:r>
        <w:separator/>
      </w:r>
    </w:p>
  </w:endnote>
  <w:endnote w:type="continuationSeparator" w:id="0">
    <w:p w:rsidR="00340E26" w:rsidRDefault="00340E26" w:rsidP="00F85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E26" w:rsidRDefault="00340E26" w:rsidP="00F85963">
      <w:pPr>
        <w:spacing w:after="0" w:line="240" w:lineRule="auto"/>
      </w:pPr>
      <w:r>
        <w:separator/>
      </w:r>
    </w:p>
  </w:footnote>
  <w:footnote w:type="continuationSeparator" w:id="0">
    <w:p w:rsidR="00340E26" w:rsidRDefault="00340E26" w:rsidP="00F85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AB" w:rsidRDefault="00D3245E" w:rsidP="006809C1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265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3023">
      <w:rPr>
        <w:rStyle w:val="a7"/>
        <w:noProof/>
      </w:rPr>
      <w:t>1</w:t>
    </w:r>
    <w:r>
      <w:rPr>
        <w:rStyle w:val="a7"/>
      </w:rPr>
      <w:fldChar w:fldCharType="end"/>
    </w:r>
  </w:p>
  <w:p w:rsidR="008329AB" w:rsidRDefault="00340E2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5D8A"/>
    <w:rsid w:val="000179D2"/>
    <w:rsid w:val="000334DF"/>
    <w:rsid w:val="001604CC"/>
    <w:rsid w:val="00183150"/>
    <w:rsid w:val="002052DE"/>
    <w:rsid w:val="002723FD"/>
    <w:rsid w:val="00303CEA"/>
    <w:rsid w:val="00333322"/>
    <w:rsid w:val="00340E26"/>
    <w:rsid w:val="00462A72"/>
    <w:rsid w:val="00492C0C"/>
    <w:rsid w:val="00523023"/>
    <w:rsid w:val="005A40D9"/>
    <w:rsid w:val="006115A9"/>
    <w:rsid w:val="006E65A4"/>
    <w:rsid w:val="00712474"/>
    <w:rsid w:val="00785910"/>
    <w:rsid w:val="007E5D8A"/>
    <w:rsid w:val="0085514D"/>
    <w:rsid w:val="00930ED6"/>
    <w:rsid w:val="00983FEE"/>
    <w:rsid w:val="009E2B00"/>
    <w:rsid w:val="00A61ACB"/>
    <w:rsid w:val="00B5657E"/>
    <w:rsid w:val="00B9265B"/>
    <w:rsid w:val="00BE2B9B"/>
    <w:rsid w:val="00C07596"/>
    <w:rsid w:val="00C15C5D"/>
    <w:rsid w:val="00D3245E"/>
    <w:rsid w:val="00DD7BAA"/>
    <w:rsid w:val="00F148BD"/>
    <w:rsid w:val="00F85963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E5D8A"/>
    <w:rPr>
      <w:b/>
      <w:bCs/>
    </w:rPr>
  </w:style>
  <w:style w:type="character" w:styleId="a4">
    <w:name w:val="Hyperlink"/>
    <w:rsid w:val="00DD7BAA"/>
    <w:rPr>
      <w:color w:val="0000FF"/>
      <w:u w:val="single"/>
    </w:rPr>
  </w:style>
  <w:style w:type="paragraph" w:customStyle="1" w:styleId="ConsPlusNormal">
    <w:name w:val="ConsPlusNormal"/>
    <w:link w:val="ConsPlusNormal0"/>
    <w:rsid w:val="00DD7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D7BAA"/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B926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B9265B"/>
    <w:rPr>
      <w:rFonts w:ascii="Times New Roman" w:eastAsia="Calibri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B9265B"/>
  </w:style>
  <w:style w:type="paragraph" w:customStyle="1" w:styleId="1">
    <w:name w:val="Абзац списка1"/>
    <w:uiPriority w:val="99"/>
    <w:rsid w:val="00B9265B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  <w:style w:type="paragraph" w:customStyle="1" w:styleId="ConsPlusTitle">
    <w:name w:val="ConsPlusTitle"/>
    <w:rsid w:val="007124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sazanov</cp:lastModifiedBy>
  <cp:revision>16</cp:revision>
  <cp:lastPrinted>2019-01-28T06:40:00Z</cp:lastPrinted>
  <dcterms:created xsi:type="dcterms:W3CDTF">2018-11-16T07:47:00Z</dcterms:created>
  <dcterms:modified xsi:type="dcterms:W3CDTF">2019-01-28T06:53:00Z</dcterms:modified>
</cp:coreProperties>
</file>